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6F1A" w14:textId="64F738C4" w:rsidR="00583414" w:rsidRPr="004313FE" w:rsidRDefault="00042100" w:rsidP="004313FE">
      <w:pPr>
        <w:pStyle w:val="Tytu"/>
        <w:ind w:left="0" w:hanging="2"/>
        <w:jc w:val="center"/>
        <w:rPr>
          <w:sz w:val="24"/>
          <w:szCs w:val="24"/>
          <w:u w:val="single"/>
        </w:rPr>
      </w:pPr>
      <w:r w:rsidRPr="004313FE">
        <w:rPr>
          <w:sz w:val="24"/>
          <w:szCs w:val="24"/>
          <w:u w:val="single"/>
        </w:rPr>
        <w:t>Akademia Nauk Stosowanych im. Księcia Mieszka I w Poznaniu</w:t>
      </w:r>
    </w:p>
    <w:p w14:paraId="1C195361" w14:textId="77777777" w:rsidR="00583414" w:rsidRPr="004313FE" w:rsidRDefault="00042100" w:rsidP="004313FE">
      <w:pPr>
        <w:pStyle w:val="Podtytu"/>
        <w:ind w:left="0" w:hanging="2"/>
        <w:jc w:val="center"/>
        <w:rPr>
          <w:rFonts w:ascii="Times New Roman" w:hAnsi="Times New Roman" w:cs="Times New Roman"/>
          <w:sz w:val="24"/>
          <w:szCs w:val="24"/>
        </w:rPr>
      </w:pPr>
      <w:r w:rsidRPr="004313FE">
        <w:rPr>
          <w:rFonts w:ascii="Times New Roman" w:hAnsi="Times New Roman" w:cs="Times New Roman"/>
          <w:sz w:val="24"/>
          <w:szCs w:val="24"/>
        </w:rPr>
        <w:t>WYDZIAŁ NAUK MEDYCZNYCH – KIERUNEK FIZJOTERAPIA</w:t>
      </w:r>
    </w:p>
    <w:p w14:paraId="12A07853" w14:textId="4E4D244B" w:rsidR="00583414" w:rsidRPr="004313FE" w:rsidRDefault="00042100" w:rsidP="004313FE">
      <w:pPr>
        <w:pStyle w:val="Podtytu"/>
        <w:ind w:left="0" w:hanging="2"/>
        <w:jc w:val="center"/>
        <w:rPr>
          <w:rFonts w:ascii="Times New Roman" w:hAnsi="Times New Roman" w:cs="Times New Roman"/>
          <w:sz w:val="24"/>
          <w:szCs w:val="24"/>
        </w:rPr>
      </w:pPr>
      <w:r w:rsidRPr="004313FE">
        <w:rPr>
          <w:rFonts w:ascii="Times New Roman" w:hAnsi="Times New Roman" w:cs="Times New Roman"/>
          <w:sz w:val="24"/>
          <w:szCs w:val="24"/>
        </w:rPr>
        <w:t>SYLABUS PRZEDMIOTOWY</w:t>
      </w:r>
    </w:p>
    <w:p w14:paraId="4D8DB27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0054DEF" w14:textId="77777777" w:rsidR="00583414" w:rsidRDefault="00042100" w:rsidP="0074471B">
      <w:pPr>
        <w:pStyle w:val="Nagwek1"/>
        <w:ind w:left="0" w:hanging="2"/>
      </w:pPr>
      <w:r>
        <w:t>Informacje ogólne</w:t>
      </w:r>
    </w:p>
    <w:tbl>
      <w:tblPr>
        <w:tblStyle w:val="a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3"/>
        <w:gridCol w:w="3361"/>
        <w:gridCol w:w="1689"/>
        <w:gridCol w:w="195"/>
        <w:gridCol w:w="874"/>
        <w:gridCol w:w="1050"/>
        <w:gridCol w:w="1127"/>
      </w:tblGrid>
      <w:tr w:rsidR="00583414" w14:paraId="27DEDFAB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234EE849" w14:textId="77777777" w:rsidR="004F31E3" w:rsidRDefault="00042100" w:rsidP="004F31E3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Nazwa przedmiotu: </w:t>
            </w:r>
          </w:p>
          <w:p w14:paraId="684E88B1" w14:textId="1B1CB904" w:rsidR="00583414" w:rsidRDefault="004F31E3" w:rsidP="004F31E3">
            <w:pPr>
              <w:ind w:left="0" w:hanging="2"/>
              <w:rPr>
                <w:color w:val="000000"/>
              </w:rPr>
            </w:pPr>
            <w:r w:rsidRPr="00F20814">
              <w:rPr>
                <w:b/>
                <w:bCs/>
              </w:rPr>
              <w:t>Kliniczne po</w:t>
            </w:r>
            <w:r w:rsidR="00F23EC5">
              <w:rPr>
                <w:b/>
                <w:bCs/>
              </w:rPr>
              <w:t>dstawy fizjoterapii w psychiatrii</w:t>
            </w:r>
          </w:p>
        </w:tc>
      </w:tr>
      <w:tr w:rsidR="00583414" w14:paraId="5B29A3F8" w14:textId="77777777">
        <w:trPr>
          <w:cantSplit/>
          <w:trHeight w:val="46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2C377625" w14:textId="4E7C6C3F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 Kod przedmiotu: </w:t>
            </w:r>
            <w:r w:rsidR="004F043D">
              <w:rPr>
                <w:b/>
                <w:color w:val="000000"/>
              </w:rPr>
              <w:t>3</w:t>
            </w:r>
            <w:r w:rsidR="00B65CF0">
              <w:rPr>
                <w:b/>
                <w:color w:val="000000"/>
              </w:rPr>
              <w:t>F/</w:t>
            </w:r>
            <w:r w:rsidR="004F043D">
              <w:rPr>
                <w:b/>
                <w:color w:val="000000"/>
              </w:rPr>
              <w:t>6</w:t>
            </w:r>
            <w:r w:rsidR="00B65CF0">
              <w:rPr>
                <w:b/>
                <w:color w:val="000000"/>
              </w:rPr>
              <w:t>-</w:t>
            </w:r>
            <w:r w:rsidR="004F043D">
              <w:rPr>
                <w:b/>
                <w:color w:val="000000"/>
              </w:rPr>
              <w:t>70</w:t>
            </w:r>
          </w:p>
        </w:tc>
        <w:tc>
          <w:tcPr>
            <w:tcW w:w="49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C26CE" w14:textId="522EBF3D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 Liczba punktów </w:t>
            </w:r>
            <w:r w:rsidR="00B65CF0">
              <w:rPr>
                <w:b/>
                <w:color w:val="000000"/>
              </w:rPr>
              <w:t xml:space="preserve">ECTS: </w:t>
            </w:r>
            <w:r w:rsidR="004F043D">
              <w:rPr>
                <w:b/>
                <w:color w:val="000000"/>
              </w:rPr>
              <w:t>3</w:t>
            </w:r>
          </w:p>
        </w:tc>
      </w:tr>
      <w:tr w:rsidR="00583414" w14:paraId="47D26A2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78459F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 Kierunek: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EF4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Fizjoterapia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59844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 Liczba godzin: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633CE3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ogółem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7ADF95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E03B8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  <w:p w14:paraId="5558B98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/inne akt.</w:t>
            </w:r>
          </w:p>
        </w:tc>
      </w:tr>
      <w:tr w:rsidR="00583414" w14:paraId="199ACE6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E401D0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 Specjalność: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B03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1C2446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C7263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Studia 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F7E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61E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1CC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68C4F345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2EDD8E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 Rok studiów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F82D" w14:textId="25FCA1FE" w:rsidR="00583414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II</w:t>
            </w:r>
          </w:p>
          <w:p w14:paraId="1BE8CEC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0BE5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Studia niestacjonarne: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15F4" w14:textId="68F8B654" w:rsidR="00583414" w:rsidRPr="004F31E3" w:rsidRDefault="00EC5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FF44" w14:textId="32EE29C9" w:rsidR="00583414" w:rsidRPr="00D63EE9" w:rsidRDefault="004F043D" w:rsidP="00D15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B470" w14:textId="71DB883D" w:rsidR="00583414" w:rsidRDefault="00EC5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583414" w14:paraId="64AC73BB" w14:textId="77777777">
        <w:trPr>
          <w:cantSplit/>
          <w:trHeight w:val="300"/>
        </w:trPr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57BF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Semestr:</w:t>
            </w:r>
          </w:p>
        </w:tc>
        <w:tc>
          <w:tcPr>
            <w:tcW w:w="3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6109F8" w14:textId="79BD52E8" w:rsidR="00583414" w:rsidRPr="004F31E3" w:rsidRDefault="0035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  <w:p w14:paraId="34C85020" w14:textId="02BFABF5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14:paraId="03B6BE1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Poziom studiów:</w:t>
            </w:r>
          </w:p>
        </w:tc>
        <w:tc>
          <w:tcPr>
            <w:tcW w:w="30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A6F90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JSM</w:t>
            </w:r>
          </w:p>
        </w:tc>
      </w:tr>
      <w:tr w:rsidR="00583414" w14:paraId="0C777754" w14:textId="77777777">
        <w:trPr>
          <w:cantSplit/>
          <w:trHeight w:val="195"/>
        </w:trPr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46E0C63E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21549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97666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051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0C2A1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583414" w14:paraId="7B49BA08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C8CA95A" w14:textId="768AC905" w:rsidR="004F31E3" w:rsidRDefault="00042100" w:rsidP="00B6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Koordynator przedmiotu i osoby prowadzące</w:t>
            </w:r>
            <w:r>
              <w:rPr>
                <w:color w:val="000000"/>
              </w:rPr>
              <w:t xml:space="preserve"> (imię nazwisko, tytuł/stopień naukowy; mail kontaktowy: </w:t>
            </w:r>
          </w:p>
        </w:tc>
      </w:tr>
      <w:tr w:rsidR="00583414" w14:paraId="4510951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672CB0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11. Profil kształcenia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AAC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Praktyczny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1B68F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12. Język wykładowy:</w:t>
            </w:r>
          </w:p>
        </w:tc>
        <w:tc>
          <w:tcPr>
            <w:tcW w:w="3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88F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polski</w:t>
            </w:r>
          </w:p>
        </w:tc>
      </w:tr>
    </w:tbl>
    <w:p w14:paraId="2835544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0EED9F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62DD9F1" w14:textId="77777777" w:rsidR="00583414" w:rsidRDefault="00042100" w:rsidP="0074471B">
      <w:pPr>
        <w:pStyle w:val="Nagwek2"/>
        <w:ind w:left="0" w:hanging="2"/>
      </w:pPr>
      <w:r>
        <w:t>Informacje szczegółowe</w:t>
      </w:r>
    </w:p>
    <w:tbl>
      <w:tblPr>
        <w:tblStyle w:val="a0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FC6BF5C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3F3188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FFFC7C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 Wymagania wstępne</w:t>
            </w:r>
            <w:r>
              <w:rPr>
                <w:color w:val="000000"/>
              </w:rPr>
              <w:t>:</w:t>
            </w:r>
          </w:p>
          <w:p w14:paraId="029F2E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2516B743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AC8E" w14:textId="77777777" w:rsidR="00BB1513" w:rsidRPr="00BB1513" w:rsidRDefault="00BB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</w:p>
          <w:p w14:paraId="1B1B1652" w14:textId="53E342E9" w:rsidR="000D0DBC" w:rsidRDefault="000D0DBC" w:rsidP="000D0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Student zna problematykę z zakresu anatomii i fizjologii, w tym rozwój, budowę funkcje organizmu    człowieka w warunkach prawidłowych i patologicznych.</w:t>
            </w:r>
          </w:p>
          <w:p w14:paraId="35BA47C5" w14:textId="508ABA5D" w:rsidR="00BB1513" w:rsidRPr="003E778B" w:rsidRDefault="000D0DBC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Student zna problematykę z zakresu dyscypliny naukowej – anatomii i fizjologii oraz patologii </w:t>
            </w:r>
            <w:r w:rsidRPr="000D0DBC">
              <w:t>ogólnej, w tym etiologię, patomechanizm, objawy i przebieg najczęstszych chorób.</w:t>
            </w:r>
          </w:p>
          <w:p w14:paraId="3C037422" w14:textId="004DC641" w:rsidR="000D0DBC" w:rsidRPr="003E778B" w:rsidRDefault="000D0DBC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rPr>
                <w:color w:val="000000"/>
              </w:rPr>
            </w:pPr>
            <w:r w:rsidRPr="003E778B">
              <w:t>Student potrafi rozpoznawać, lokalizować struktury anatomiczne ludzkiego ciała.</w:t>
            </w:r>
          </w:p>
          <w:p w14:paraId="09AC7EDC" w14:textId="6BA2B327" w:rsidR="000D0DBC" w:rsidRPr="003E778B" w:rsidRDefault="000D0DBC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rPr>
                <w:color w:val="000000"/>
              </w:rPr>
            </w:pPr>
            <w:r w:rsidRPr="003E778B">
              <w:t>Student potrafi zastosować działania ukierunkowane na edukację zdrowotną, promocję zdrowia, profilaktykę niepełnosprawności, a także pierwotną i wtórną profilaktykę chorób</w:t>
            </w:r>
          </w:p>
          <w:p w14:paraId="44F1F7E2" w14:textId="4585ABF3" w:rsidR="00CD7585" w:rsidRDefault="00CD7585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Student jest gotów do dostrzegania i rozpoznawania własnych ograniczeń, dokonywania samooceny deficytów i potrzeb edukacyjnych.</w:t>
            </w:r>
          </w:p>
          <w:p w14:paraId="219AC74A" w14:textId="34226BE2" w:rsidR="00CD7585" w:rsidRDefault="00CD7585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 xml:space="preserve"> Student jest gotów do korzystania z obiektywnych źródeł informacji</w:t>
            </w:r>
          </w:p>
          <w:p w14:paraId="76A7F95F" w14:textId="548D1F2E" w:rsidR="00CD7585" w:rsidRPr="00CD7585" w:rsidRDefault="00CD7585" w:rsidP="00CD7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rPr>
                <w:color w:val="000000"/>
              </w:rPr>
            </w:pPr>
          </w:p>
        </w:tc>
      </w:tr>
    </w:tbl>
    <w:tbl>
      <w:tblPr>
        <w:tblStyle w:val="a1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583414" w14:paraId="3DC0F6E2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3730DD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2.Cele przedmiotu /cele uczenia się  5 – 10 (intencje wykładowcy):</w:t>
            </w:r>
          </w:p>
          <w:p w14:paraId="3FE7E17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6BFE6AD3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0A7A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C40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Przedstawienie studentom sposobów diagnostyki funkcjonalnej w zależności od stanu zdrowia i jednostki chorobowej pacjentów.</w:t>
            </w:r>
          </w:p>
        </w:tc>
      </w:tr>
      <w:tr w:rsidR="00583414" w14:paraId="661C244D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024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7812" w14:textId="73A734F4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Przekazanie wiedzy oraz kształtowanie umiejętności diagnostycznych w chorobach </w:t>
            </w:r>
            <w:r w:rsidR="00962378">
              <w:rPr>
                <w:color w:val="000000"/>
              </w:rPr>
              <w:t>psychiatrycznych</w:t>
            </w:r>
          </w:p>
        </w:tc>
      </w:tr>
      <w:tr w:rsidR="00583414" w14:paraId="55CC694A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8F0A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5024" w14:textId="0CE5FEB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Nabycie umiejętności doboru i planowania optymalnych programów rehabilitacji, u pacjentów  </w:t>
            </w:r>
            <w:r w:rsidR="00962378">
              <w:rPr>
                <w:color w:val="000000"/>
              </w:rPr>
              <w:t>w celu podjęcia odpowiedniej terapii,</w:t>
            </w:r>
            <w:r>
              <w:rPr>
                <w:color w:val="000000"/>
              </w:rPr>
              <w:t xml:space="preserve"> dostosowanych do stanu klinicznego i celów kompleksowej rehabilitacji, z uwzględnieniem regeneracji, kompensacji i adaptacji.</w:t>
            </w:r>
          </w:p>
        </w:tc>
      </w:tr>
      <w:tr w:rsidR="00583414" w14:paraId="3971A591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318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9BE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Kształtowanie umiejętności oceny postępu fizjoterapii i dokonywania modyfikacji w procesie rehabilitacji.</w:t>
            </w:r>
          </w:p>
        </w:tc>
      </w:tr>
      <w:tr w:rsidR="00583414" w14:paraId="3E1AF09E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6B7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E391" w14:textId="5F74EA7A" w:rsidR="00CD7585" w:rsidRDefault="00042100" w:rsidP="00CD7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Kształtowanie umiejętności zrozumienia problemów pacjentów wynikających z rodzaju powstałej dysfunkcji </w:t>
            </w:r>
            <w:r w:rsidR="00962378">
              <w:rPr>
                <w:color w:val="000000"/>
              </w:rPr>
              <w:t>psychiatrycznej lub rodzaju uzależnienia,</w:t>
            </w:r>
            <w:r>
              <w:rPr>
                <w:color w:val="000000"/>
              </w:rPr>
              <w:t xml:space="preserve"> konieczności podjęcia rehabilitacji podczas planowania programu rehabilitacji.</w:t>
            </w:r>
          </w:p>
        </w:tc>
      </w:tr>
    </w:tbl>
    <w:p w14:paraId="2A8DA70E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74E8CC5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141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53"/>
        <w:gridCol w:w="1559"/>
        <w:gridCol w:w="4111"/>
        <w:gridCol w:w="1276"/>
        <w:gridCol w:w="142"/>
        <w:gridCol w:w="1417"/>
      </w:tblGrid>
      <w:tr w:rsidR="00583414" w14:paraId="474CF0C3" w14:textId="77777777">
        <w:trPr>
          <w:trHeight w:val="73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B7B1C6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CFCCBF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3. Efekty uczenia się wybrane dla przedmiotu (kierunkowe, specjalnościowe, specjalizacyjne):</w:t>
            </w:r>
          </w:p>
          <w:p w14:paraId="092ABAC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0FA88AEA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BB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41AB3603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E5E5B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wiedzy </w:t>
            </w:r>
          </w:p>
        </w:tc>
      </w:tr>
      <w:tr w:rsidR="00583414" w14:paraId="28F479FF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ED5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4C4082EE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8F43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 efektu uczenia się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EC8B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 się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7C8D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54F986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59973E4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 się</w:t>
            </w:r>
          </w:p>
          <w:p w14:paraId="1A3DEC5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  <w:p w14:paraId="54A15DD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(Po zakończeniu przedmiotu dla potwierdzenia osiągnięcia efektów uczenia się student:)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99C17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1E9FF38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794F7C0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570D6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1BA962D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231AB0E6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BB53B" w14:textId="77777777" w:rsidR="00583414" w:rsidRPr="004F043D" w:rsidRDefault="00042100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K_D.W3.</w:t>
            </w:r>
          </w:p>
          <w:p w14:paraId="2A94914B" w14:textId="44493BF1" w:rsidR="00583414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O.W2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35F9F" w14:textId="6219013C" w:rsidR="00583414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042100" w:rsidRPr="004F043D">
              <w:rPr>
                <w:b/>
                <w:bCs/>
                <w:color w:val="000000"/>
              </w:rPr>
              <w:t>_</w:t>
            </w:r>
            <w:r w:rsidR="004F043D">
              <w:rPr>
                <w:b/>
                <w:bCs/>
                <w:color w:val="000000"/>
              </w:rPr>
              <w:t>W</w:t>
            </w:r>
            <w:r w:rsidR="00042100" w:rsidRPr="004F043D">
              <w:rPr>
                <w:b/>
                <w:bCs/>
                <w:color w:val="000000"/>
              </w:rPr>
              <w:t>01</w:t>
            </w:r>
          </w:p>
          <w:p w14:paraId="54FC6743" w14:textId="77777777" w:rsidR="00D829C3" w:rsidRPr="004F043D" w:rsidRDefault="00D829C3" w:rsidP="004F043D">
            <w:pPr>
              <w:ind w:left="0" w:hanging="2"/>
              <w:jc w:val="center"/>
              <w:rPr>
                <w:b/>
                <w:bCs/>
              </w:rPr>
            </w:pPr>
          </w:p>
          <w:p w14:paraId="43D3451D" w14:textId="77777777" w:rsidR="00D829C3" w:rsidRPr="004F043D" w:rsidRDefault="00D829C3" w:rsidP="004F043D">
            <w:pPr>
              <w:ind w:left="0" w:hanging="2"/>
              <w:jc w:val="center"/>
              <w:rPr>
                <w:b/>
                <w:bCs/>
              </w:rPr>
            </w:pPr>
          </w:p>
          <w:p w14:paraId="3627EE10" w14:textId="77777777" w:rsidR="00D829C3" w:rsidRPr="004F043D" w:rsidRDefault="00D829C3" w:rsidP="004F043D">
            <w:pPr>
              <w:ind w:left="0" w:hanging="2"/>
              <w:jc w:val="center"/>
              <w:rPr>
                <w:b/>
                <w:bCs/>
                <w:color w:val="000000"/>
              </w:rPr>
            </w:pPr>
          </w:p>
          <w:p w14:paraId="2096C390" w14:textId="1B0F5476" w:rsidR="00D829C3" w:rsidRPr="004F043D" w:rsidRDefault="00D829C3" w:rsidP="004F043D">
            <w:pPr>
              <w:ind w:left="0" w:hanging="2"/>
              <w:jc w:val="center"/>
              <w:rPr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DAE9" w14:textId="7A65B8B2" w:rsidR="00583414" w:rsidRDefault="00D829C3" w:rsidP="001F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t>Student</w:t>
            </w:r>
            <w:r w:rsidR="001F2D42">
              <w:t xml:space="preserve"> zna etiologię, patomechanizm, objawy i przebieg najczęstszych chorób w zakresie psychiatrii, w stopniu umożliwiającym racjonalne stosowanie środków fizjoterapii.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C0E9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Odpytanie, egzamin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95B2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C1-C2</w:t>
            </w:r>
          </w:p>
        </w:tc>
      </w:tr>
      <w:tr w:rsidR="00D829C3" w14:paraId="61479DBF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EB749" w14:textId="666B59A7" w:rsidR="00D829C3" w:rsidRPr="004F043D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K_D.W4.</w:t>
            </w:r>
          </w:p>
          <w:p w14:paraId="31F156C0" w14:textId="488D54A2" w:rsidR="00D829C3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O.W5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9CDB5" w14:textId="6AC1BE5C" w:rsidR="00D829C3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</w:t>
            </w:r>
            <w:r w:rsidR="004F043D">
              <w:rPr>
                <w:b/>
                <w:bCs/>
                <w:color w:val="000000"/>
              </w:rPr>
              <w:t>W</w:t>
            </w:r>
            <w:r w:rsidR="00D829C3" w:rsidRPr="004F043D">
              <w:rPr>
                <w:b/>
                <w:bCs/>
                <w:color w:val="000000"/>
              </w:rPr>
              <w:t>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56F2" w14:textId="5FC9229B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</w:pPr>
            <w:r>
              <w:t>Student zna ogólne zasady i sposoby leczenia w najczęstszych chorobach w zakresie: psychiatrii, w stopniu umożliwiającym racjonalne stosowanie środków fizjoterapii.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95529C" w14:textId="342DD9BE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8F1C90" w14:textId="7A2C777E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C2-C5</w:t>
            </w:r>
          </w:p>
        </w:tc>
      </w:tr>
      <w:tr w:rsidR="00D829C3" w14:paraId="42E19A69" w14:textId="77777777">
        <w:trPr>
          <w:trHeight w:val="1806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0F49AA6" w14:textId="77777777" w:rsidR="00D829C3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</w:rPr>
            </w:pPr>
            <w:r w:rsidRPr="004F043D">
              <w:rPr>
                <w:b/>
                <w:bCs/>
              </w:rPr>
              <w:t>K_D.W14</w:t>
            </w:r>
          </w:p>
          <w:p w14:paraId="6657EAF8" w14:textId="72DDBD4D" w:rsidR="004D254B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O.W7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55DE203B" w14:textId="06AD71C1" w:rsidR="00D829C3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</w:t>
            </w:r>
            <w:r w:rsidR="004F043D">
              <w:rPr>
                <w:b/>
                <w:bCs/>
                <w:color w:val="000000"/>
              </w:rPr>
              <w:t>W</w:t>
            </w:r>
            <w:r w:rsidR="00D829C3" w:rsidRPr="004F043D">
              <w:rPr>
                <w:b/>
                <w:bCs/>
                <w:color w:val="000000"/>
              </w:rPr>
              <w:t>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661A" w14:textId="728A0B0D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Studen</w:t>
            </w:r>
            <w:r w:rsidR="00803A9A">
              <w:t>t</w:t>
            </w:r>
            <w:r>
              <w:t xml:space="preserve"> zna specyfikę postępowania z pacjentem z chorobą psychiczną i zasady właściwego podejścia do niego.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664D825" w14:textId="2BA325AF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C50871" w14:textId="7B1EF0F6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C2-C5</w:t>
            </w:r>
          </w:p>
        </w:tc>
      </w:tr>
      <w:tr w:rsidR="00D829C3" w14:paraId="53596D52" w14:textId="77777777" w:rsidTr="008E44BF">
        <w:trPr>
          <w:trHeight w:val="30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3120" w14:textId="57C4BE8B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  <w:p w14:paraId="529552C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26778C98" w14:textId="64E31F46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471B8077" w14:textId="77777777">
        <w:trPr>
          <w:trHeight w:val="30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E0E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7BD9F39C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8C3D548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umiejętności </w:t>
            </w:r>
          </w:p>
        </w:tc>
      </w:tr>
      <w:tr w:rsidR="00D829C3" w14:paraId="4F23C59B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9A4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7FCB1AD8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609D5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kierunkowego efektu uczenia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8181ED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przedmiotowego efektu uczenia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2411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A679041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3215EE5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założonego efektu uczenia </w:t>
            </w:r>
          </w:p>
          <w:p w14:paraId="0E6592E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 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C1F8E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Sposób weryfikacji</w:t>
            </w:r>
          </w:p>
          <w:p w14:paraId="5176338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3EA3565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3476CA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46BDF0C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D829C3" w14:paraId="57B887F4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1A931DA" w14:textId="097CA2E5" w:rsidR="00D829C3" w:rsidRPr="004F043D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b/>
                <w:bCs/>
              </w:rPr>
            </w:pPr>
          </w:p>
          <w:p w14:paraId="3FB41B7F" w14:textId="77777777" w:rsidR="00D829C3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</w:rPr>
            </w:pPr>
            <w:r w:rsidRPr="004F043D">
              <w:rPr>
                <w:b/>
                <w:bCs/>
              </w:rPr>
              <w:t>K_D.U47.</w:t>
            </w:r>
          </w:p>
          <w:p w14:paraId="72EA4631" w14:textId="7B8FBFF5" w:rsidR="004D254B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93C961" w14:textId="77777777" w:rsidR="00D829C3" w:rsidRPr="004F043D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</w:p>
          <w:p w14:paraId="60A14037" w14:textId="129B4C54" w:rsidR="00D829C3" w:rsidRPr="004F043D" w:rsidRDefault="003E778B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 w:rsidRP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</w:t>
            </w:r>
            <w:r w:rsidR="004F043D">
              <w:rPr>
                <w:b/>
                <w:bCs/>
                <w:color w:val="000000"/>
              </w:rPr>
              <w:t>U01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5DBE" w14:textId="6BE0B349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samodzielnie potrafi planować, dobierać-w zależności od stanu pacjenta- ćwiczenia, stosować zasadę prawidłowej komunikacji z innymi członkami zespołu </w:t>
            </w:r>
            <w:r w:rsidR="00D7614E">
              <w:t>t</w:t>
            </w:r>
            <w:r>
              <w:t>erapeutycznego.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FAB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089381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1B3AC2B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F54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7B6B2006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C4</w:t>
            </w:r>
          </w:p>
        </w:tc>
      </w:tr>
      <w:tr w:rsidR="00D829C3" w14:paraId="65BFE882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54C41EA0" w14:textId="77777777" w:rsidR="004D254B" w:rsidRDefault="00D829C3" w:rsidP="00F06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</w:rPr>
            </w:pPr>
            <w:r w:rsidRPr="004F043D">
              <w:rPr>
                <w:b/>
                <w:bCs/>
              </w:rPr>
              <w:t>K_D.U49</w:t>
            </w:r>
          </w:p>
          <w:p w14:paraId="29D11986" w14:textId="674D7661" w:rsidR="00D829C3" w:rsidRPr="004F043D" w:rsidRDefault="004D254B" w:rsidP="004D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bCs/>
              </w:rPr>
            </w:pPr>
            <w:r>
              <w:rPr>
                <w:b/>
                <w:bCs/>
              </w:rP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CCFFC5" w14:textId="1506173E" w:rsidR="00D829C3" w:rsidRPr="004F043D" w:rsidRDefault="003E778B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 w:rsidRP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</w:t>
            </w:r>
            <w:r w:rsidR="004F043D">
              <w:rPr>
                <w:b/>
                <w:bCs/>
                <w:color w:val="000000"/>
              </w:rPr>
              <w:t>U02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3BD7" w14:textId="77777777" w:rsidR="003E778B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Student potrafi zaplanować , odpowiednio dobrać lub zmodyfikować program rehabilitacji pacjenta od stanu funkcjonalnego i psychicznego </w:t>
            </w:r>
          </w:p>
          <w:p w14:paraId="347D1D75" w14:textId="535C9074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( poznawczo -emocjonalnego 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2C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2BA58B10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A0D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02AD1C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C5</w:t>
            </w:r>
          </w:p>
        </w:tc>
      </w:tr>
      <w:tr w:rsidR="00D829C3" w14:paraId="5D11588E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C2C521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kompetencji społecznych </w:t>
            </w:r>
          </w:p>
        </w:tc>
      </w:tr>
      <w:tr w:rsidR="00D829C3" w14:paraId="127D5F90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2A0E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2CD561AA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C7D02E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efektu uczenia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8A6FB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DAFC2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207C4FE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</w:t>
            </w:r>
          </w:p>
          <w:p w14:paraId="5C11A0F6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58F3F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0E94AC4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A17C80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6632257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D829C3" w14:paraId="6FD86C78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1C36126" w14:textId="77777777" w:rsidR="00D829C3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K_K.01.</w:t>
            </w:r>
          </w:p>
          <w:p w14:paraId="11107926" w14:textId="5F72B696" w:rsidR="004D254B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O.K5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0457BC" w14:textId="2DBC9149" w:rsidR="00D829C3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_K0</w:t>
            </w:r>
            <w:r w:rsidR="004F043D">
              <w:rPr>
                <w:b/>
                <w:bCs/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923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Rozumie potrzebę pogłębiania posiadanej wiedzy i poszerzania zasobu swoich umiejętności poprzez samokształcenie przez całe życie w obszarze nauk o zdrowiu i praktyki fizjoterapeutycznej.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871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981D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D829C3" w14:paraId="2607F704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5CC632ED" w14:textId="77777777" w:rsidR="00D829C3" w:rsidRPr="004F043D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K_K.02.</w:t>
            </w:r>
          </w:p>
          <w:p w14:paraId="3A9C8757" w14:textId="4ED372C8" w:rsidR="00D829C3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O.K2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00D4E5" w14:textId="45BF852B" w:rsidR="00D829C3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_K0</w:t>
            </w:r>
            <w:r w:rsidR="004F043D">
              <w:rPr>
                <w:b/>
                <w:bCs/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2930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Systematycznie analizuje schematy postępowania fizjoterapeutycznego i wyciąga wnioski w kontekście poprawy jakości pracy, analizy błędów oraz zachowania zasad bezpieczeństwa pracy.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E1AA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1EAF" w14:textId="77777777" w:rsidR="00D829C3" w:rsidRDefault="00D829C3" w:rsidP="00D829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D829C3" w14:paraId="4750557F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0E737C7" w14:textId="77777777" w:rsidR="00D829C3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K_K.04.</w:t>
            </w:r>
          </w:p>
          <w:p w14:paraId="0FB26377" w14:textId="61538DF4" w:rsidR="004D254B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O.K4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99E9848" w14:textId="32576697" w:rsidR="00D829C3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_K0</w:t>
            </w:r>
            <w:r w:rsidR="004F043D">
              <w:rPr>
                <w:b/>
                <w:bCs/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EA01" w14:textId="70657CAF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Zna prawa pacjenta oraz wykazuje postawę szacunku wobec pacjenta lub grupy społecznej z zamiarem oddziaływania na ich dobrostan psychiczny i fizyczny. Dba o prestiż zawodu fizjoterapeuty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1F20" w14:textId="00BE6556" w:rsidR="00D829C3" w:rsidRDefault="003E778B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E4A5" w14:textId="047266C2" w:rsidR="00D829C3" w:rsidRDefault="003E778B" w:rsidP="00D829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D829C3" w14:paraId="29E02574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1A9C2D52" w14:textId="77777777" w:rsidR="00D829C3" w:rsidRPr="004F043D" w:rsidRDefault="00D829C3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K_K.05.</w:t>
            </w:r>
          </w:p>
          <w:p w14:paraId="29F90271" w14:textId="5D79C07A" w:rsidR="00D829C3" w:rsidRPr="004F043D" w:rsidRDefault="004D254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O.K8</w:t>
            </w:r>
          </w:p>
          <w:p w14:paraId="74836699" w14:textId="56F256CE" w:rsidR="00BB632C" w:rsidRPr="004F043D" w:rsidRDefault="00BB632C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003E42E" w14:textId="6258E33B" w:rsidR="00D829C3" w:rsidRPr="004F043D" w:rsidRDefault="003E778B" w:rsidP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4F043D">
              <w:rPr>
                <w:b/>
                <w:bCs/>
                <w:color w:val="000000"/>
              </w:rPr>
              <w:t>P</w:t>
            </w:r>
            <w:r w:rsidR="004F043D">
              <w:rPr>
                <w:b/>
                <w:bCs/>
                <w:color w:val="000000"/>
              </w:rPr>
              <w:t>7</w:t>
            </w:r>
            <w:r w:rsidRPr="004F043D">
              <w:rPr>
                <w:b/>
                <w:bCs/>
                <w:color w:val="000000"/>
              </w:rPr>
              <w:t>0</w:t>
            </w:r>
            <w:r w:rsidR="00D829C3" w:rsidRPr="004F043D">
              <w:rPr>
                <w:b/>
                <w:bCs/>
                <w:color w:val="000000"/>
              </w:rPr>
              <w:t>_K0</w:t>
            </w:r>
            <w:r w:rsidR="004F043D">
              <w:rPr>
                <w:b/>
                <w:bCs/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A86D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Potrafi wypowiadać opinie dotyczące ogólnego stanu zdrowia, diagnostyki i oceny wyników badań oraz postępów fizjoterapeutycznych pacjenta lub grupy społecznej zachowując elementarne zasady etyki.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573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5E87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</w:tbl>
    <w:p w14:paraId="1709A6C3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84F559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3425475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2AED988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8DC1142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D8EE0DA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D54D6CD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AC13484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1086EB7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2D9E54F" w14:textId="77777777" w:rsidR="004D254B" w:rsidRDefault="004D25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C3ECB23" w14:textId="77777777" w:rsidR="004D254B" w:rsidRDefault="004D25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003C379" w14:textId="77777777" w:rsidR="004D254B" w:rsidRDefault="004D25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B6ED6EB" w14:textId="77777777" w:rsidR="004D254B" w:rsidRDefault="004D25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6055"/>
        <w:gridCol w:w="2284"/>
      </w:tblGrid>
      <w:tr w:rsidR="00583414" w14:paraId="20CBBC25" w14:textId="77777777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69358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DA4B3A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4. Treści  programowe</w:t>
            </w:r>
            <w:r>
              <w:rPr>
                <w:color w:val="000000"/>
              </w:rPr>
              <w:t>:</w:t>
            </w:r>
          </w:p>
          <w:p w14:paraId="528DB0F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54383967" w14:textId="77777777">
        <w:trPr>
          <w:trHeight w:val="3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FD8FF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treści programowych uczenia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87C2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738D51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Treści programowe</w:t>
            </w:r>
          </w:p>
          <w:p w14:paraId="1A5287C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2 godz. lekcyjne na jeden temat; nie wpisuje się do treści</w:t>
            </w:r>
          </w:p>
          <w:p w14:paraId="6B2FA34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zajęć organizacyjnych oraz egzaminu i zaliczenia)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97A74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Odniesienie do  efektów uczenia-</w:t>
            </w:r>
          </w:p>
          <w:p w14:paraId="5DF9D39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</w:t>
            </w:r>
          </w:p>
        </w:tc>
      </w:tr>
      <w:tr w:rsidR="00583414" w14:paraId="7689F37A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F89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4F92857A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  <w:p w14:paraId="4317790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4A9A7380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808A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F34A" w14:textId="4A0755BE" w:rsidR="00F6781D" w:rsidRDefault="007103DF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FF0000"/>
              </w:rPr>
            </w:pPr>
            <w:r>
              <w:t>Podstawy psychopatologii: podstawowe pojęcia z zakresu psychopatologii i psychiatrii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E833" w14:textId="2A5E71A8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08380042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5EC5B2CE" w14:textId="77777777" w:rsidR="001138CE" w:rsidRDefault="001138CE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05BD3797" w14:textId="77777777" w:rsidR="00F061BD" w:rsidRDefault="001138CE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70F2B9EB" w14:textId="470A3ED9" w:rsidR="001138CE" w:rsidRDefault="001138CE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0BC8376D" w14:textId="77777777" w:rsidR="001138CE" w:rsidRDefault="001138CE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1FFCB886" w14:textId="1B030AE5" w:rsidR="001138CE" w:rsidRDefault="001138CE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2B9EDAAE" w14:textId="77777777" w:rsidR="00B65CF0" w:rsidRDefault="00B65CF0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5EF07A8E" w14:textId="2427A104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18C9F546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CE24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1059" w14:textId="50116E76" w:rsidR="00F6781D" w:rsidRDefault="007103DF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Patogeneza zaburzeń psychicznych. Koncepcje </w:t>
            </w:r>
            <w:proofErr w:type="spellStart"/>
            <w:r>
              <w:t>etiopatogenetyczne</w:t>
            </w:r>
            <w:proofErr w:type="spellEnd"/>
            <w:r>
              <w:t xml:space="preserve">. Wpływ czynników genetycznych, </w:t>
            </w:r>
            <w:proofErr w:type="spellStart"/>
            <w:r>
              <w:t>paragenetycznych</w:t>
            </w:r>
            <w:proofErr w:type="spellEnd"/>
            <w:r>
              <w:t>, biologicznych oraz psychospołecznych na zachorowania.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EEAE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57010BFA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6F19DE00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5E354937" w14:textId="4E6697AA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3D46A330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59EF4AF8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41669E0B" w14:textId="2C478122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480A381F" w14:textId="77777777">
        <w:trPr>
          <w:trHeight w:val="42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39C7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3560" w14:textId="2BAC787E" w:rsidR="00F6781D" w:rsidRDefault="007103DF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t>Charakterystyka objawów psychopatologicznych w zakresie: spostrzegania, myślenia, pamięci, napędu psychoruchowego, emocjonalne, świadomości, osobowości.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7523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K_D.W4. </w:t>
            </w:r>
          </w:p>
          <w:p w14:paraId="407BA5C4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K_D.W9. </w:t>
            </w:r>
          </w:p>
          <w:p w14:paraId="6293392D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K_D.W14. </w:t>
            </w:r>
          </w:p>
          <w:p w14:paraId="4C1BE076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418D8D00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647EFCEF" w14:textId="6E67232C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76BA5681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65959277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1D28F9F7" w14:textId="67D51D3F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3CDD039D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CA5D" w14:textId="6BB5F933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50E0" w14:textId="4CB7775D" w:rsidR="00F6781D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Zaburzenia psychiczne związane z intoksykacją alkoholową i uzależnieniem od alkoholu oraz zaburzenia psychiczne związane z uzależnieniem od innych substancji psychoaktywnych.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047D" w14:textId="77777777" w:rsidR="00F6781D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05E3AA4E" w14:textId="77777777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K_K.04.</w:t>
            </w:r>
          </w:p>
          <w:p w14:paraId="0A0917A7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3620C5F5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4EDE6625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225722F8" w14:textId="45016DBC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03E54B34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0E82CBD5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1CA68F88" w14:textId="705100DB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7A031053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6226" w14:textId="4BF7236F" w:rsidR="00F6781D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62" w:hangingChars="360" w:hanging="864"/>
              <w:jc w:val="both"/>
              <w:rPr>
                <w:color w:val="000000"/>
              </w:rPr>
            </w:pPr>
            <w:r>
              <w:rPr>
                <w:color w:val="000000"/>
              </w:rPr>
              <w:t>TK_5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038E" w14:textId="182128BC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Metody diagnozowania zaburzeń psychicznych.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9C8C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40456FF0" w14:textId="77777777" w:rsidR="003E778B" w:rsidRDefault="003E778B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4AD257DC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02817695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62DBAC65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3BAED592" w14:textId="20719C80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O.K2</w:t>
            </w:r>
          </w:p>
          <w:p w14:paraId="3D4418A9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7872D4F9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7C9BA482" w14:textId="42E430FD" w:rsidR="001138CE" w:rsidRDefault="001138CE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286364F0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00A2" w14:textId="77777777" w:rsidR="0074471B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2B9258BF" w14:textId="3F32C9C9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</w:tc>
      </w:tr>
      <w:tr w:rsidR="00F6781D" w14:paraId="167B830C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24F5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9967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Zachowania wskazujące na początek zaburzeń psychicznych: ogólne, w pracy, emocjonalne, socjalne, w procesie myślenia, reakcje </w:t>
            </w:r>
            <w:proofErr w:type="spellStart"/>
            <w:r>
              <w:t>fizjologiczno</w:t>
            </w:r>
            <w:proofErr w:type="spellEnd"/>
            <w:r>
              <w:t xml:space="preserve"> – organiczne.</w:t>
            </w:r>
          </w:p>
          <w:p w14:paraId="6DAA6F57" w14:textId="717D6885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8605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B671646" w14:textId="668A1EA7" w:rsidR="00F6781D" w:rsidRPr="00B65CF0" w:rsidRDefault="00F6781D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K_K03</w:t>
            </w:r>
          </w:p>
          <w:p w14:paraId="2CCE4A08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32D2E0AA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68613C88" w14:textId="77777777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K_D.W14</w:t>
            </w:r>
          </w:p>
          <w:p w14:paraId="755C12C8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35751006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684979A4" w14:textId="66F48D52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65CC7380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6F77D70E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11481C8A" w14:textId="5F01AE33" w:rsidR="001138CE" w:rsidRDefault="001138CE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6781D" w14:paraId="2C161008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1D95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D318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Charakterystyka zespołów psychopatologicznych: zespół depresyjny, maniakalny, osłupienie, paranoidalny, stupor, katatoniczny, psychoorganiczny, z odniesieniem do naturalnych zmian psychiki związanej z wiekiem pacjenta.</w:t>
            </w:r>
          </w:p>
          <w:p w14:paraId="2AFE95C7" w14:textId="4F8BCBB4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DE42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K_D.U47.</w:t>
            </w:r>
          </w:p>
          <w:p w14:paraId="19DD26AE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K_D.U49.</w:t>
            </w:r>
          </w:p>
          <w:p w14:paraId="54219FDA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638220F4" w14:textId="77777777" w:rsidR="003E778B" w:rsidRDefault="00B65CF0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K_D.W14</w:t>
            </w:r>
          </w:p>
          <w:p w14:paraId="12372E00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7F305797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69EC650E" w14:textId="7C9D3131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2CEDA6A0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341E081D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03C4B310" w14:textId="5E84CF90" w:rsidR="001138CE" w:rsidRDefault="001138C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  <w:tr w:rsidR="00F6781D" w14:paraId="054BE20B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C49E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0EEC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Charakterystyka zaburzeń psychicznych</w:t>
            </w:r>
          </w:p>
          <w:p w14:paraId="5890C6B3" w14:textId="506CE6AF" w:rsidR="003E778B" w:rsidRDefault="001138C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color w:val="000000"/>
              </w:rPr>
              <w:t>Postępowanie fizjoterapeutyczne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6574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79ACD442" w14:textId="77777777" w:rsidR="00F6781D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7657EE2C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81BBCE0" w14:textId="4B29B6FD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7F2A1F04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0AE0423A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0DF4DE88" w14:textId="585964EA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0609C779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40362C0C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4523B10C" w14:textId="7DFACF88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6781D" w14:paraId="5C2EB8D5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7AD0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26FC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Zasady postępowania w psychiatrii, w odniesieniu do specyfiki jednostki chorobowej.</w:t>
            </w:r>
          </w:p>
          <w:p w14:paraId="5E136DF4" w14:textId="09ABABFB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892F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2658F41D" w14:textId="77777777" w:rsidR="00F6781D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3D99C631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1A5DEB0B" w14:textId="200EC463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79449FF3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78814789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58B91414" w14:textId="12A24D81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4F442532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0453D884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2A6E152A" w14:textId="6EB39A2D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6781D" w14:paraId="46A32FCC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B5A6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TK_5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9891" w14:textId="77777777" w:rsidR="001138CE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Ćwiczenia zręcznościowo-sprawnościowe, aktywizujące, uspakajające, relaksacyjno-koncentrujące, gry i zabawy ruchowe – jako podstawowe formy wspomagania leczenia chorych psychicznie.</w:t>
            </w:r>
          </w:p>
          <w:p w14:paraId="1C8174AE" w14:textId="691C0070" w:rsidR="00F6781D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lastRenderedPageBreak/>
              <w:t xml:space="preserve"> Planowanie, dobieranie i modyfikowanie terapii w zależności od stanu klinicznego, funkcjonalnego i psychicznego (poznawczo-emocjonalnego) chorego, jego potrzeb.</w:t>
            </w:r>
          </w:p>
          <w:p w14:paraId="49C654DB" w14:textId="38690407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A2D6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K_K.01.</w:t>
            </w:r>
          </w:p>
          <w:p w14:paraId="4F550E7B" w14:textId="77777777" w:rsidR="00F6781D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34773B5F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80752B3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K_K.05.</w:t>
            </w:r>
          </w:p>
          <w:p w14:paraId="7CE63EE2" w14:textId="7190D710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lastRenderedPageBreak/>
              <w:t>K_D.W14</w:t>
            </w:r>
          </w:p>
          <w:p w14:paraId="1FA60244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778415B7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3EB1BB07" w14:textId="2142151A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4360CA98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7348F4E5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58B22E33" w14:textId="4729DA90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4471B" w14:paraId="6B42CA91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E79A" w14:textId="146AD1E0" w:rsidR="0074471B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TK_6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BC00" w14:textId="77777777" w:rsidR="001138CE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Ćwiczenia z choreoterapii, muzykoterapii – jako podstawowe formy wspomagające terapię w wybranych jednostkach chorobowych w psychiatrii. </w:t>
            </w:r>
          </w:p>
          <w:p w14:paraId="2D65F69A" w14:textId="11BE3ABF" w:rsidR="0074471B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Planowanie, dobieranie i modyfikowanie terapii w zależności od stanu klinicznego, funkcjonalnego i psychicznego (poznawczo-emocjonalnego) chorego, jego potrzeb oraz potrzeb opiekunów faktycznych</w:t>
            </w:r>
          </w:p>
          <w:p w14:paraId="4647E1C7" w14:textId="2BE50DA3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92AA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5D2D7816" w14:textId="77777777" w:rsidR="0074471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3464D642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5A3EAFCF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K_K.05.</w:t>
            </w:r>
          </w:p>
          <w:p w14:paraId="5C977D7E" w14:textId="3AB62E34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50E7E090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50D543BA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O.W7,O.U3,</w:t>
            </w:r>
          </w:p>
          <w:p w14:paraId="6A9ED963" w14:textId="209410C9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6B06AC70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7A124017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3BFC5466" w14:textId="77777777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EAD592C" w14:textId="7CB1611D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6781D" w14:paraId="6C109001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3B5" w14:textId="6E5BC8D0" w:rsidR="00F6781D" w:rsidRDefault="001138CE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color w:val="000000"/>
              </w:rPr>
              <w:t>TK_8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24EB" w14:textId="77777777" w:rsidR="001138CE" w:rsidRP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1138CE">
              <w:rPr>
                <w:color w:val="000000"/>
              </w:rPr>
              <w:t>Planowanie, dobieranie i modyfikowanie terapii w zależności od stanu klinicznego, funkcjonalnego i psychicznego (poznawczo-emocjonalnego) chorego, jego potrzeb oraz potrzeb opiekunów faktycznych</w:t>
            </w:r>
          </w:p>
          <w:p w14:paraId="6AFCD559" w14:textId="0E80749E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3A71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K_K.05.</w:t>
            </w:r>
          </w:p>
          <w:p w14:paraId="2520AAA3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713F01C8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O.W2,O.W5,</w:t>
            </w:r>
          </w:p>
          <w:p w14:paraId="6B54BD2B" w14:textId="77777777" w:rsidR="00F061BD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O.W7,O.U3</w:t>
            </w:r>
          </w:p>
          <w:p w14:paraId="19345C4E" w14:textId="2CEA05C5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,O.K2</w:t>
            </w:r>
          </w:p>
          <w:p w14:paraId="08C5DF8D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O.K4,O.K5,</w:t>
            </w:r>
          </w:p>
          <w:p w14:paraId="2A1DD514" w14:textId="77777777" w:rsidR="001138CE" w:rsidRDefault="001138CE" w:rsidP="001138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O.K8</w:t>
            </w:r>
          </w:p>
          <w:p w14:paraId="00919512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5271669B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7A316E" w14:textId="264AFB05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58CC044" w14:textId="23B8B531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BCD08" w14:textId="5FC5502C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FA17E87" w14:textId="617FE0A6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1DA37D2" w14:textId="77777777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AB318FF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1C7431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465CC6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5.Warunki zaliczenia:</w:t>
            </w:r>
          </w:p>
          <w:p w14:paraId="405F7FB5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(typ oceniania D – F – P)/metody oceniania/ kryteria oceny:</w:t>
            </w:r>
          </w:p>
        </w:tc>
      </w:tr>
      <w:tr w:rsidR="00583414" w14:paraId="7788D406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CB1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Wykłady: </w:t>
            </w:r>
            <w:r>
              <w:rPr>
                <w:color w:val="000000"/>
              </w:rPr>
              <w:t>Egzamin– test</w:t>
            </w:r>
          </w:p>
          <w:p w14:paraId="38C65D7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CFC80D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0% do mniej niż 60% - niedostateczny</w:t>
            </w:r>
          </w:p>
          <w:p w14:paraId="6DE76D14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Próg zaliczenia ponad 60 % poprawnych odpowiedzi</w:t>
            </w:r>
          </w:p>
          <w:p w14:paraId="6250823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60 % do mniej niż 67 % - dostateczny</w:t>
            </w:r>
          </w:p>
          <w:p w14:paraId="45A04BD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67 % do mniej niż 75 % - dość dobry</w:t>
            </w:r>
          </w:p>
          <w:p w14:paraId="3189C14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75 % do mniej niż 92% - dobry</w:t>
            </w:r>
          </w:p>
          <w:p w14:paraId="0CC9BD8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92 % do 100 % - bardzo dobry</w:t>
            </w:r>
          </w:p>
          <w:p w14:paraId="3277D47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A1F4BA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Ćwiczenia: </w:t>
            </w:r>
            <w:r>
              <w:rPr>
                <w:color w:val="000000"/>
              </w:rPr>
              <w:t>zaliczenie praktyczne z odpytaniem</w:t>
            </w:r>
          </w:p>
          <w:p w14:paraId="5DA503E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tbl>
            <w:tblPr>
              <w:tblStyle w:val="a5"/>
              <w:tblW w:w="9294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5"/>
              <w:gridCol w:w="8629"/>
            </w:tblGrid>
            <w:tr w:rsidR="00583414" w14:paraId="3FE199AB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E939966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629" w:type="dxa"/>
                </w:tcPr>
                <w:p w14:paraId="1F70A7C9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znakomita wiedza, umiejętności, kompetencje</w:t>
                  </w:r>
                </w:p>
              </w:tc>
            </w:tr>
            <w:tr w:rsidR="00583414" w14:paraId="7B62B351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4CD1122E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4,5</w:t>
                  </w:r>
                </w:p>
              </w:tc>
              <w:tc>
                <w:tcPr>
                  <w:tcW w:w="8629" w:type="dxa"/>
                </w:tcPr>
                <w:p w14:paraId="0BB35F7B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bardzo dobra wiedza, umiejętności, kompetencje</w:t>
                  </w:r>
                </w:p>
              </w:tc>
            </w:tr>
            <w:tr w:rsidR="00583414" w14:paraId="4C479398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4862F20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629" w:type="dxa"/>
                </w:tcPr>
                <w:p w14:paraId="7ACAAC79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dobra wiedza, umiejętności, kompetencje</w:t>
                  </w:r>
                </w:p>
              </w:tc>
            </w:tr>
            <w:tr w:rsidR="00583414" w14:paraId="1A7301BF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70F60EF3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3,5</w:t>
                  </w:r>
                </w:p>
              </w:tc>
              <w:tc>
                <w:tcPr>
                  <w:tcW w:w="8629" w:type="dxa"/>
                </w:tcPr>
                <w:p w14:paraId="2AA86D3A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ale ze znacznymi niedociągnięciami</w:t>
                  </w:r>
                </w:p>
              </w:tc>
            </w:tr>
            <w:tr w:rsidR="00583414" w14:paraId="73971AB0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4916AE4A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629" w:type="dxa"/>
                </w:tcPr>
                <w:p w14:paraId="062925AD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z licznymi błędami</w:t>
                  </w:r>
                </w:p>
              </w:tc>
            </w:tr>
            <w:tr w:rsidR="00583414" w14:paraId="65587370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06E7BEAA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629" w:type="dxa"/>
                </w:tcPr>
                <w:p w14:paraId="038A2274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niezadawalająca wiedza, umiejętności, kompetencje</w:t>
                  </w:r>
                </w:p>
              </w:tc>
            </w:tr>
          </w:tbl>
          <w:p w14:paraId="0D516B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794EE5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14:paraId="573AE882" w14:textId="298737C0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3729173" w14:textId="1D42B44F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30BF1C6" w14:textId="1C46FFD0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AD0A1F5" w14:textId="60E21436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C2E3E26" w14:textId="75130C2C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6C6E20D" w14:textId="46DB067B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B947CF7" w14:textId="77777777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9F6A6A9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0EE80FD0" w14:textId="77777777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664564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24F5E3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Metody prowadzenia zajęć:</w:t>
            </w:r>
          </w:p>
          <w:p w14:paraId="19DEAEE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30707962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C4B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Ćwiczenia:</w:t>
            </w:r>
          </w:p>
          <w:p w14:paraId="0FF1AAC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 analiza przypadku </w:t>
            </w:r>
          </w:p>
          <w:p w14:paraId="453239C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pokaz ćwiczenia z omówieniem</w:t>
            </w:r>
          </w:p>
          <w:p w14:paraId="32DFC084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 praca z pacjentem</w:t>
            </w:r>
          </w:p>
          <w:p w14:paraId="4CE9626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65ED836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D63E2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583414" w14:paraId="6F403F71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D1C8D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B68A931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 Literatura </w:t>
            </w:r>
            <w:r>
              <w:rPr>
                <w:b/>
                <w:i/>
                <w:color w:val="000000"/>
              </w:rPr>
              <w:t xml:space="preserve">(podajemy wyłącznie pozycje do przeczytania przez studentów a </w:t>
            </w:r>
            <w:r>
              <w:rPr>
                <w:b/>
                <w:i/>
                <w:color w:val="000000"/>
                <w:u w:val="single"/>
              </w:rPr>
              <w:t xml:space="preserve">nie </w:t>
            </w:r>
            <w:r>
              <w:rPr>
                <w:b/>
                <w:i/>
                <w:color w:val="000000"/>
              </w:rPr>
              <w:t>wykorzystywane przez wykładowcę)</w:t>
            </w:r>
          </w:p>
          <w:p w14:paraId="392F864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12B2ACCC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CEBB7A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2BFB00A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obowiązkowa</w:t>
            </w:r>
            <w:r>
              <w:rPr>
                <w:color w:val="000000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55C004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0FB44B1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zalecana</w:t>
            </w:r>
            <w:r>
              <w:rPr>
                <w:color w:val="000000"/>
              </w:rPr>
              <w:t>:</w:t>
            </w:r>
          </w:p>
        </w:tc>
      </w:tr>
      <w:tr w:rsidR="00583414" w14:paraId="5E9FFAED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5C26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1. Florkowski A, Berent D. Fizjoterapia w psychiatrii. Wydawnictwo Lekarskie PZWL, Warszawa, 2015. </w:t>
            </w:r>
          </w:p>
          <w:p w14:paraId="77E5B4B1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2. </w:t>
            </w:r>
            <w:proofErr w:type="spellStart"/>
            <w:r>
              <w:t>Heitzman</w:t>
            </w:r>
            <w:proofErr w:type="spellEnd"/>
            <w:r>
              <w:t xml:space="preserve"> J. Psychiatria: podręcznik dla studiów medycznych. Wydawnictwo Lekarskie PZWL, Warszawa, 2007. </w:t>
            </w:r>
          </w:p>
          <w:p w14:paraId="5BFFE436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>3. Namysłowska I, Badura-Madej W. Psychiatria dzieci i młodzieży. Wydawnictwo Lekarskie PZWL, Warszawa, 2011.</w:t>
            </w:r>
          </w:p>
          <w:p w14:paraId="53B7A8E7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 4. Krzymiński S. (red.) Zaburzenia psychiczne wieku podeszłego, Wydawnictwo Lekarskie PZWL, Warszawa, 2008.</w:t>
            </w:r>
          </w:p>
          <w:p w14:paraId="344C9B9F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 5. Kurpas D, </w:t>
            </w:r>
            <w:proofErr w:type="spellStart"/>
            <w:r>
              <w:t>Miturska</w:t>
            </w:r>
            <w:proofErr w:type="spellEnd"/>
            <w:r>
              <w:t xml:space="preserve"> H, Kaczmarek M. Podstawy psychiatrii dla studentów pielęgniarstwa Wydawnictwo </w:t>
            </w:r>
            <w:proofErr w:type="spellStart"/>
            <w:r>
              <w:t>Continuo</w:t>
            </w:r>
            <w:proofErr w:type="spellEnd"/>
            <w:r>
              <w:t xml:space="preserve">, Wrocław, 2009. </w:t>
            </w:r>
          </w:p>
          <w:p w14:paraId="2D20ECF7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6. Gałecki P, Szulc A. Psychiatria. Wydawnictwo </w:t>
            </w:r>
            <w:proofErr w:type="spellStart"/>
            <w:r>
              <w:t>Edra</w:t>
            </w:r>
            <w:proofErr w:type="spellEnd"/>
            <w:r>
              <w:t xml:space="preserve"> Urban &amp; Partner, Wrocław 2018. </w:t>
            </w:r>
          </w:p>
          <w:p w14:paraId="2F1B81A6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lastRenderedPageBreak/>
              <w:t xml:space="preserve">7. </w:t>
            </w:r>
            <w:proofErr w:type="spellStart"/>
            <w:r>
              <w:t>Heitzman</w:t>
            </w:r>
            <w:proofErr w:type="spellEnd"/>
            <w:r>
              <w:t xml:space="preserve"> J. Psychiatria w geriatrii. Wydawnictwo </w:t>
            </w:r>
            <w:proofErr w:type="spellStart"/>
            <w:r>
              <w:t>Termedia</w:t>
            </w:r>
            <w:proofErr w:type="spellEnd"/>
            <w:r>
              <w:t>, Poznań 2018.</w:t>
            </w:r>
          </w:p>
          <w:p w14:paraId="48637F78" w14:textId="4D499B7D" w:rsidR="004B20B7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  <w:r w:rsidRPr="004F043D">
              <w:t xml:space="preserve"> 8. </w:t>
            </w:r>
            <w:proofErr w:type="spellStart"/>
            <w:r w:rsidRPr="004F043D">
              <w:t>Heimer</w:t>
            </w:r>
            <w:proofErr w:type="spellEnd"/>
            <w:r w:rsidRPr="004F043D">
              <w:t xml:space="preserve"> L, Van </w:t>
            </w:r>
            <w:proofErr w:type="spellStart"/>
            <w:r w:rsidRPr="004F043D">
              <w:t>Hoesen</w:t>
            </w:r>
            <w:proofErr w:type="spellEnd"/>
            <w:r w:rsidRPr="004F043D">
              <w:t xml:space="preserve"> </w:t>
            </w:r>
            <w:proofErr w:type="spellStart"/>
            <w:r w:rsidRPr="004F043D">
              <w:t>G,Trimble</w:t>
            </w:r>
            <w:proofErr w:type="spellEnd"/>
            <w:r w:rsidRPr="004F043D">
              <w:t xml:space="preserve"> M. Praca pod red. </w:t>
            </w:r>
            <w:proofErr w:type="spellStart"/>
            <w:r>
              <w:t>Zahm</w:t>
            </w:r>
            <w:proofErr w:type="spellEnd"/>
            <w:r>
              <w:t xml:space="preserve"> D. red. wyd. pol. </w:t>
            </w:r>
            <w:proofErr w:type="spellStart"/>
            <w:r>
              <w:t>Moryś</w:t>
            </w:r>
            <w:proofErr w:type="spellEnd"/>
            <w:r>
              <w:t xml:space="preserve"> Anatomiczne podstawy zaburzeń neuropsychiatrycznych. Wydawnictwo </w:t>
            </w:r>
            <w:proofErr w:type="spellStart"/>
            <w:r>
              <w:t>Elsevier</w:t>
            </w:r>
            <w:proofErr w:type="spellEnd"/>
            <w:r>
              <w:t xml:space="preserve"> Urban &amp; Partner, Wrocław, 2011.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F09D" w14:textId="77777777" w:rsidR="00B65CF0" w:rsidRDefault="0074471B" w:rsidP="00D0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lang w:val="en-US"/>
              </w:rPr>
            </w:pPr>
            <w:r>
              <w:lastRenderedPageBreak/>
              <w:t xml:space="preserve">1. Klaus </w:t>
            </w:r>
            <w:proofErr w:type="spellStart"/>
            <w:r>
              <w:t>Lieb</w:t>
            </w:r>
            <w:proofErr w:type="spellEnd"/>
            <w:r>
              <w:t xml:space="preserve">, Ber „Przypadki kliniczne z Psychiatrii i psychoterapii” Redakcja wydania I polskiego Tomasz </w:t>
            </w:r>
            <w:proofErr w:type="spellStart"/>
            <w:r>
              <w:t>Zyss</w:t>
            </w:r>
            <w:proofErr w:type="spellEnd"/>
            <w:r>
              <w:t xml:space="preserve">. </w:t>
            </w:r>
            <w:r w:rsidRPr="003E778B">
              <w:rPr>
                <w:lang w:val="en-US"/>
              </w:rPr>
              <w:t xml:space="preserve">Urban &amp; Partner 2006. </w:t>
            </w:r>
          </w:p>
          <w:p w14:paraId="657B4315" w14:textId="77777777" w:rsidR="00B65CF0" w:rsidRDefault="0074471B" w:rsidP="00D0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3E778B">
              <w:rPr>
                <w:lang w:val="en-US"/>
              </w:rPr>
              <w:t xml:space="preserve">2. </w:t>
            </w:r>
            <w:proofErr w:type="spellStart"/>
            <w:r w:rsidRPr="003E778B">
              <w:rPr>
                <w:lang w:val="en-US"/>
              </w:rPr>
              <w:t>Manthorpe</w:t>
            </w:r>
            <w:proofErr w:type="spellEnd"/>
            <w:r w:rsidRPr="003E778B">
              <w:rPr>
                <w:lang w:val="en-US"/>
              </w:rPr>
              <w:t xml:space="preserve"> J, </w:t>
            </w:r>
            <w:proofErr w:type="spellStart"/>
            <w:r w:rsidRPr="003E778B">
              <w:rPr>
                <w:lang w:val="en-US"/>
              </w:rPr>
              <w:t>Iliffe</w:t>
            </w:r>
            <w:proofErr w:type="spellEnd"/>
            <w:r w:rsidRPr="003E778B">
              <w:rPr>
                <w:lang w:val="en-US"/>
              </w:rPr>
              <w:t xml:space="preserve"> S; z </w:t>
            </w:r>
            <w:proofErr w:type="spellStart"/>
            <w:r w:rsidRPr="003E778B">
              <w:rPr>
                <w:lang w:val="en-US"/>
              </w:rPr>
              <w:t>jęz</w:t>
            </w:r>
            <w:proofErr w:type="spellEnd"/>
            <w:r w:rsidRPr="003E778B">
              <w:rPr>
                <w:lang w:val="en-US"/>
              </w:rPr>
              <w:t xml:space="preserve">. ang. </w:t>
            </w:r>
            <w:proofErr w:type="spellStart"/>
            <w:r w:rsidRPr="003E778B">
              <w:rPr>
                <w:lang w:val="en-US"/>
              </w:rPr>
              <w:t>tł</w:t>
            </w:r>
            <w:proofErr w:type="spellEnd"/>
            <w:r w:rsidRPr="003E778B">
              <w:rPr>
                <w:lang w:val="en-US"/>
              </w:rPr>
              <w:t xml:space="preserve">. </w:t>
            </w:r>
            <w:r>
              <w:t xml:space="preserve">Andruszko R. Depresja wieku podeszłego. Wydawnictwo Lekarskie PZWL, Warszawa, 2010. </w:t>
            </w:r>
          </w:p>
          <w:p w14:paraId="67BD63D1" w14:textId="77777777" w:rsidR="00B65CF0" w:rsidRDefault="0074471B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3. </w:t>
            </w:r>
            <w:proofErr w:type="spellStart"/>
            <w:r>
              <w:t>Marwick</w:t>
            </w:r>
            <w:proofErr w:type="spellEnd"/>
            <w:r>
              <w:t xml:space="preserve"> K, </w:t>
            </w:r>
            <w:proofErr w:type="spellStart"/>
            <w:r>
              <w:t>Birrell</w:t>
            </w:r>
            <w:proofErr w:type="spellEnd"/>
            <w:r>
              <w:t xml:space="preserve"> S. Psychiatria. Wyd. 2 pol./ red. i tł. Sidorowicz S. K. </w:t>
            </w:r>
            <w:proofErr w:type="spellStart"/>
            <w:r>
              <w:t>Wyd.Elsevier</w:t>
            </w:r>
            <w:proofErr w:type="spellEnd"/>
            <w:r>
              <w:t xml:space="preserve"> Urban &amp; Partner, Wrocław, 2014. </w:t>
            </w:r>
          </w:p>
          <w:p w14:paraId="4234D735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</w:pPr>
            <w:r>
              <w:t>4</w:t>
            </w:r>
            <w:r w:rsidR="0074471B">
              <w:t>. Janus E. Model KAWA w procesie terapii zajęciowej i możliwości jego wykorzystania w rehabilitacji pacjenta z zaburzeniami psychicznymi. Postępy rehabilitacji, 2017, nr 1.</w:t>
            </w:r>
          </w:p>
          <w:p w14:paraId="13B695DD" w14:textId="0030E293" w:rsidR="00583414" w:rsidRDefault="0074471B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</w:rPr>
            </w:pPr>
            <w:r>
              <w:t xml:space="preserve"> 5. Cybulski M, Krajewska-Kułak E, Kędziora-Kornatowska K, Waszkiewicz N. Psychogeriatria. Wydawnictwo PZWL, Warszawa 2017.</w:t>
            </w:r>
          </w:p>
        </w:tc>
      </w:tr>
    </w:tbl>
    <w:p w14:paraId="3A6A466A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233CE38" w14:textId="382CADDD" w:rsidR="001138CE" w:rsidRDefault="00113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32471C0" w14:textId="77777777" w:rsidR="001138CE" w:rsidRDefault="00113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87B2186" w14:textId="77777777" w:rsidR="001138CE" w:rsidRDefault="00113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364B951" w14:textId="77777777" w:rsidR="001138CE" w:rsidRDefault="00113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A261C9C" w14:textId="77777777" w:rsidR="001138CE" w:rsidRDefault="00113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A1C3510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8"/>
        <w:tblW w:w="999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570"/>
        <w:gridCol w:w="2822"/>
        <w:gridCol w:w="1711"/>
        <w:gridCol w:w="1896"/>
      </w:tblGrid>
      <w:tr w:rsidR="00583414" w14:paraId="0B25E506" w14:textId="77777777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72C778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FF1A81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4CB645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Kalkulacja ECTS – proponowana:</w:t>
            </w:r>
          </w:p>
          <w:p w14:paraId="49D4FE2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(na podstawie poniższego przykładu)</w:t>
            </w:r>
          </w:p>
        </w:tc>
      </w:tr>
      <w:tr w:rsidR="00583414" w14:paraId="61B22995" w14:textId="77777777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CFD1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A92B5B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Forma aktywności/obciążenie studenta</w:t>
            </w:r>
          </w:p>
          <w:p w14:paraId="3951DB7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45E121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E9DC3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realizację/studia niestacjonarne</w:t>
            </w:r>
          </w:p>
        </w:tc>
      </w:tr>
      <w:tr w:rsidR="00583414" w14:paraId="25673D52" w14:textId="77777777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21FD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CEF8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DAECA" w14:textId="2835EC4C" w:rsidR="00583414" w:rsidRDefault="00EC5F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583414" w14:paraId="162E7287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846A3" w14:textId="0AAB1C97" w:rsidR="00583414" w:rsidRDefault="007A4211" w:rsidP="007A4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Cs/>
              </w:rPr>
              <w:t>Indywidualna praca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A988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7D09" w14:textId="4B2768AD" w:rsidR="00583414" w:rsidRDefault="007A4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65CF0">
              <w:rPr>
                <w:color w:val="000000"/>
              </w:rPr>
              <w:t>0</w:t>
            </w:r>
          </w:p>
        </w:tc>
      </w:tr>
      <w:tr w:rsidR="00583414" w14:paraId="6ADE47F9" w14:textId="77777777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DBA7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833B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3BE74" w14:textId="698DDC4D" w:rsidR="00583414" w:rsidRDefault="007A42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583414" w14:paraId="00072ADE" w14:textId="77777777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C018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SUMARYCZNA LICZBA PUNKTÓW </w:t>
            </w:r>
            <w:r>
              <w:rPr>
                <w:b/>
                <w:color w:val="000000"/>
              </w:rPr>
              <w:t>ECTS</w:t>
            </w:r>
            <w:r>
              <w:rPr>
                <w:color w:val="000000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C15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6D8A" w14:textId="60FB7BF1" w:rsidR="00583414" w:rsidRDefault="004F0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14:paraId="2E04310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1DADEF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4A7D0D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5049E4D" w14:textId="77777777" w:rsidR="00583414" w:rsidRPr="0074471B" w:rsidRDefault="00042100" w:rsidP="0074471B">
      <w:pPr>
        <w:pStyle w:val="Tekstpodstawowy"/>
        <w:ind w:left="0" w:hanging="2"/>
        <w:rPr>
          <w:b/>
          <w:i/>
        </w:rPr>
      </w:pPr>
      <w:r w:rsidRPr="0074471B">
        <w:rPr>
          <w:b/>
          <w:i/>
        </w:rPr>
        <w:t>Niniejszy dokument jest własnością ANSM im. Księcia Mieszka I w Poznaniu 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z dnia 29 sierpnia 1997 r. o ochronie danych osobowych.</w:t>
      </w:r>
    </w:p>
    <w:p w14:paraId="30305D8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583414">
      <w:footerReference w:type="even" r:id="rId9"/>
      <w:footerReference w:type="default" r:id="rId10"/>
      <w:pgSz w:w="11906" w:h="16838"/>
      <w:pgMar w:top="1079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C3C94" w14:textId="77777777" w:rsidR="00354F1F" w:rsidRDefault="00354F1F">
      <w:pPr>
        <w:spacing w:line="240" w:lineRule="auto"/>
        <w:ind w:left="0" w:hanging="2"/>
      </w:pPr>
      <w:r>
        <w:separator/>
      </w:r>
    </w:p>
  </w:endnote>
  <w:endnote w:type="continuationSeparator" w:id="0">
    <w:p w14:paraId="0E1E17B2" w14:textId="77777777" w:rsidR="00354F1F" w:rsidRDefault="00354F1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9B5C4" w14:textId="77777777" w:rsidR="00583414" w:rsidRDefault="000421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A4EF59F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B96F6" w14:textId="77777777" w:rsidR="00583414" w:rsidRDefault="000421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061BD">
      <w:rPr>
        <w:noProof/>
        <w:color w:val="000000"/>
      </w:rPr>
      <w:t>7</w:t>
    </w:r>
    <w:r>
      <w:rPr>
        <w:color w:val="000000"/>
      </w:rPr>
      <w:fldChar w:fldCharType="end"/>
    </w:r>
  </w:p>
  <w:p w14:paraId="258B39DB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02EA2" w14:textId="77777777" w:rsidR="00354F1F" w:rsidRDefault="00354F1F">
      <w:pPr>
        <w:spacing w:line="240" w:lineRule="auto"/>
        <w:ind w:left="0" w:hanging="2"/>
      </w:pPr>
      <w:r>
        <w:separator/>
      </w:r>
    </w:p>
  </w:footnote>
  <w:footnote w:type="continuationSeparator" w:id="0">
    <w:p w14:paraId="31220FB6" w14:textId="77777777" w:rsidR="00354F1F" w:rsidRDefault="00354F1F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86603"/>
    <w:multiLevelType w:val="hybridMultilevel"/>
    <w:tmpl w:val="E0E66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A14B7"/>
    <w:multiLevelType w:val="hybridMultilevel"/>
    <w:tmpl w:val="9A0C250E"/>
    <w:lvl w:ilvl="0" w:tplc="4A1EF59A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DD878FD"/>
    <w:multiLevelType w:val="hybridMultilevel"/>
    <w:tmpl w:val="98B60EB8"/>
    <w:lvl w:ilvl="0" w:tplc="934C7582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14"/>
    <w:rsid w:val="00042100"/>
    <w:rsid w:val="0004741A"/>
    <w:rsid w:val="000B0D2D"/>
    <w:rsid w:val="000C247B"/>
    <w:rsid w:val="000D0DBC"/>
    <w:rsid w:val="001138CE"/>
    <w:rsid w:val="00143D98"/>
    <w:rsid w:val="00176428"/>
    <w:rsid w:val="001F2D42"/>
    <w:rsid w:val="00257067"/>
    <w:rsid w:val="002B66F1"/>
    <w:rsid w:val="003503ED"/>
    <w:rsid w:val="00354F1F"/>
    <w:rsid w:val="003E778B"/>
    <w:rsid w:val="004313FE"/>
    <w:rsid w:val="0048139B"/>
    <w:rsid w:val="004B20B7"/>
    <w:rsid w:val="004D254B"/>
    <w:rsid w:val="004F043D"/>
    <w:rsid w:val="004F31E3"/>
    <w:rsid w:val="00583414"/>
    <w:rsid w:val="005965C2"/>
    <w:rsid w:val="007103DF"/>
    <w:rsid w:val="0074471B"/>
    <w:rsid w:val="007A4211"/>
    <w:rsid w:val="007A569D"/>
    <w:rsid w:val="00803847"/>
    <w:rsid w:val="00803A9A"/>
    <w:rsid w:val="00845450"/>
    <w:rsid w:val="00871520"/>
    <w:rsid w:val="00962378"/>
    <w:rsid w:val="009B0443"/>
    <w:rsid w:val="00A84918"/>
    <w:rsid w:val="00AA0D78"/>
    <w:rsid w:val="00B63FE6"/>
    <w:rsid w:val="00B65CF0"/>
    <w:rsid w:val="00B721EB"/>
    <w:rsid w:val="00B949A9"/>
    <w:rsid w:val="00BB1513"/>
    <w:rsid w:val="00BB632C"/>
    <w:rsid w:val="00C3330B"/>
    <w:rsid w:val="00CD7585"/>
    <w:rsid w:val="00D00E32"/>
    <w:rsid w:val="00D15C5F"/>
    <w:rsid w:val="00D63EE9"/>
    <w:rsid w:val="00D7614E"/>
    <w:rsid w:val="00D829C3"/>
    <w:rsid w:val="00EC5F8E"/>
    <w:rsid w:val="00F061BD"/>
    <w:rsid w:val="00F23EC5"/>
    <w:rsid w:val="00F45E96"/>
    <w:rsid w:val="00F6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AD9"/>
  <w15:docId w15:val="{DDBC4085-8F05-4779-B286-3659392C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jc w:val="center"/>
      <w:outlineLvl w:val="3"/>
    </w:pPr>
    <w:rPr>
      <w:b/>
      <w:i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jc w:val="center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divtitle">
    <w:name w:val="div_titl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Nagwek4Znak">
    <w:name w:val="Nagłówek 4 Znak"/>
    <w:rPr>
      <w:b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5Znak">
    <w:name w:val="Nagłówek 5 Znak"/>
    <w:rPr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BezodstpwZnak">
    <w:name w:val="Bez odstępów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pPr>
      <w:suppressAutoHyphens w:val="0"/>
      <w:spacing w:after="120"/>
    </w:pPr>
    <w:rPr>
      <w:lang w:eastAsia="ar-SA"/>
    </w:rPr>
  </w:style>
  <w:style w:type="character" w:customStyle="1" w:styleId="TekstpodstawowyZnak">
    <w:name w:val="Tekst podstawowy Znak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4F31E3"/>
    <w:rPr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7447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4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RuooyqVVEqYlEYtzqkLsCUbQA==">AMUW2mUoUcsAuypZzE+zDW/LOpMJ5yYKvMNDNY0ckAZuKPm2fZk7gWv9QPsKp1UMIE8TNcJJxiCjpfwdpX8tg5Q1xTnelJMxfJznmNKobTa086gVwCENs5c=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39C991-8507-4F19-BC07-9CCDE2DB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1708</Words>
  <Characters>10249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`</dc:creator>
  <cp:lastModifiedBy>MONIKA ŁAJDYCH</cp:lastModifiedBy>
  <cp:revision>9</cp:revision>
  <dcterms:created xsi:type="dcterms:W3CDTF">2022-12-14T18:14:00Z</dcterms:created>
  <dcterms:modified xsi:type="dcterms:W3CDTF">2023-04-14T12:42:00Z</dcterms:modified>
</cp:coreProperties>
</file>